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9823E87" w:rsidR="00EB03E2" w:rsidRPr="00C71237" w:rsidRDefault="000D06C7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SIAO 44</w:t>
      </w:r>
    </w:p>
    <w:p w14:paraId="2E8D1C72" w14:textId="50114B84" w:rsidR="003D385B" w:rsidRDefault="000D06C7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22</w:t>
      </w:r>
      <w:r w:rsidR="003D385B" w:rsidRPr="003D385B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0D06C7">
        <w:rPr>
          <w:rFonts w:ascii="Verdana Pro Light" w:hAnsi="Verdana Pro Light" w:cs="Calibri"/>
          <w:bCs/>
          <w:sz w:val="18"/>
          <w:szCs w:val="18"/>
        </w:rPr>
        <w:t>RUE PAUL RAMADIER</w:t>
      </w:r>
    </w:p>
    <w:p w14:paraId="4C5349FC" w14:textId="66E833DC" w:rsidR="00EB03E2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>44</w:t>
      </w:r>
      <w:r w:rsidR="000D06C7">
        <w:rPr>
          <w:rFonts w:ascii="Verdana Pro Light" w:hAnsi="Verdana Pro Light" w:cs="Calibri"/>
          <w:bCs/>
          <w:sz w:val="18"/>
          <w:szCs w:val="18"/>
        </w:rPr>
        <w:t>200</w:t>
      </w:r>
      <w:r>
        <w:rPr>
          <w:rFonts w:ascii="Verdana Pro Light" w:hAnsi="Verdana Pro Light" w:cs="Calibri"/>
          <w:bCs/>
          <w:sz w:val="18"/>
          <w:szCs w:val="18"/>
        </w:rPr>
        <w:t xml:space="preserve"> – </w:t>
      </w:r>
      <w:r w:rsidR="000D06C7">
        <w:rPr>
          <w:rFonts w:ascii="Verdana Pro Light" w:hAnsi="Verdana Pro Light" w:cs="Calibri"/>
          <w:bCs/>
          <w:sz w:val="18"/>
          <w:szCs w:val="18"/>
        </w:rPr>
        <w:t>Nantes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33CED7D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0D06C7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23E0C">
        <w:rPr>
          <w:rFonts w:ascii="Verdana Pro Light" w:hAnsi="Verdana Pro Light" w:cs="Calibri"/>
          <w:bCs/>
          <w:sz w:val="18"/>
          <w:szCs w:val="18"/>
        </w:rPr>
        <w:t>2</w:t>
      </w:r>
      <w:r w:rsidR="000D06C7">
        <w:rPr>
          <w:rFonts w:ascii="Verdana Pro Light" w:hAnsi="Verdana Pro Light" w:cs="Calibri"/>
          <w:bCs/>
          <w:sz w:val="18"/>
          <w:szCs w:val="18"/>
        </w:rPr>
        <w:t>7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23E0C">
        <w:rPr>
          <w:rFonts w:ascii="Verdana Pro Light" w:hAnsi="Verdana Pro Light" w:cs="Calibri"/>
          <w:bCs/>
          <w:sz w:val="18"/>
          <w:szCs w:val="18"/>
        </w:rPr>
        <w:t>Septembre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103002F0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0D06C7">
        <w:rPr>
          <w:rFonts w:ascii="Verdana Pro Light" w:hAnsi="Verdana Pro Light" w:cs="Calibri"/>
          <w:b/>
          <w:sz w:val="16"/>
          <w:szCs w:val="16"/>
        </w:rPr>
        <w:t>31</w:t>
      </w:r>
    </w:p>
    <w:p w14:paraId="1B5F70C3" w14:textId="5A15D152" w:rsidR="00C71237" w:rsidRPr="000D06C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0D06C7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0D06C7">
        <w:rPr>
          <w:rFonts w:ascii="Verdana Pro Light" w:hAnsi="Verdana Pro Light" w:cs="Calibri"/>
          <w:b/>
          <w:sz w:val="16"/>
          <w:szCs w:val="16"/>
        </w:rPr>
        <w:t>COM101</w:t>
      </w:r>
      <w:r w:rsidR="000D06C7">
        <w:rPr>
          <w:rFonts w:ascii="Verdana Pro Light" w:hAnsi="Verdana Pro Light" w:cs="Calibri"/>
          <w:b/>
          <w:sz w:val="16"/>
          <w:szCs w:val="16"/>
        </w:rPr>
        <w:t>13</w:t>
      </w:r>
    </w:p>
    <w:p w14:paraId="3775B80A" w14:textId="77777777" w:rsidR="00C71237" w:rsidRPr="000D06C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15E2DA7" w14:textId="050A2EDF" w:rsidR="003D385B" w:rsidRDefault="003D385B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1854CA5C" w14:textId="120C0CBC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6AC68CF" w14:textId="308F6FF8" w:rsidR="000D06C7" w:rsidRPr="000D06C7" w:rsidRDefault="00D0016B" w:rsidP="000D06C7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0016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0D06C7">
        <w:rPr>
          <w:rFonts w:ascii="Verdana Pro Light" w:hAnsi="Verdana Pro Light"/>
          <w:b/>
          <w:bCs/>
          <w:sz w:val="16"/>
          <w:szCs w:val="16"/>
        </w:rPr>
        <w:t>ROUTEUR 4G 1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 - </w:t>
      </w:r>
      <w:r w:rsidR="000D06C7" w:rsidRPr="000D06C7">
        <w:rPr>
          <w:rFonts w:ascii="Verdana Pro Light" w:hAnsi="Verdana Pro Light"/>
          <w:b/>
          <w:bCs/>
          <w:sz w:val="16"/>
          <w:szCs w:val="16"/>
        </w:rPr>
        <w:t>Forfait Routeur 4G - Back-up</w:t>
      </w:r>
      <w:r w:rsidR="000D06C7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0D06C7" w:rsidRPr="000D06C7">
        <w:rPr>
          <w:rFonts w:ascii="Verdana Pro Light" w:hAnsi="Verdana Pro Light"/>
          <w:b/>
          <w:bCs/>
          <w:sz w:val="16"/>
          <w:szCs w:val="16"/>
        </w:rPr>
        <w:t>263212200015177F</w:t>
      </w:r>
    </w:p>
    <w:p w14:paraId="6C182A9B" w14:textId="08C236C2" w:rsidR="000D06C7" w:rsidRPr="00D0016B" w:rsidRDefault="000D06C7" w:rsidP="000D06C7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D0016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>
        <w:rPr>
          <w:rFonts w:ascii="Verdana Pro Light" w:hAnsi="Verdana Pro Light"/>
          <w:b/>
          <w:bCs/>
          <w:sz w:val="16"/>
          <w:szCs w:val="16"/>
        </w:rPr>
        <w:t xml:space="preserve">ROUTEUR 4G </w:t>
      </w:r>
      <w:r>
        <w:rPr>
          <w:rFonts w:ascii="Verdana Pro Light" w:hAnsi="Verdana Pro Light"/>
          <w:b/>
          <w:bCs/>
          <w:sz w:val="16"/>
          <w:szCs w:val="16"/>
        </w:rPr>
        <w:t xml:space="preserve">2 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Pr="000D06C7">
        <w:rPr>
          <w:rFonts w:ascii="Verdana Pro Light" w:hAnsi="Verdana Pro Light"/>
          <w:b/>
          <w:bCs/>
          <w:sz w:val="16"/>
          <w:szCs w:val="16"/>
        </w:rPr>
        <w:t>Forfait Routeur 4G - Back-up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D0016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Pr="000D06C7">
        <w:rPr>
          <w:rFonts w:ascii="Verdana Pro Light" w:hAnsi="Verdana Pro Light"/>
          <w:b/>
          <w:bCs/>
          <w:sz w:val="16"/>
          <w:szCs w:val="16"/>
        </w:rPr>
        <w:t>263212200015169F</w:t>
      </w:r>
    </w:p>
    <w:p w14:paraId="430D30DB" w14:textId="77777777" w:rsidR="000D06C7" w:rsidRDefault="000D06C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75D0B1E1" w14:textId="5AD5C9D2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0D06C7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03CC"/>
    <w:rsid w:val="003D385B"/>
    <w:rsid w:val="003D7D20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6ABF"/>
    <w:rsid w:val="00AB2BF0"/>
    <w:rsid w:val="00AB3FA0"/>
    <w:rsid w:val="00AC2267"/>
    <w:rsid w:val="00AE122B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2021-08-11T11:15:00Z</cp:lastPrinted>
  <dcterms:created xsi:type="dcterms:W3CDTF">2021-09-27T11:27:00Z</dcterms:created>
  <dcterms:modified xsi:type="dcterms:W3CDTF">2021-09-27T11:30:00Z</dcterms:modified>
</cp:coreProperties>
</file>